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A6E7" w14:textId="77777777" w:rsidR="00F54FA1" w:rsidRDefault="00F54FA1" w:rsidP="00F54FA1">
      <w:pPr>
        <w:jc w:val="center"/>
        <w:rPr>
          <w:b/>
        </w:rPr>
      </w:pPr>
    </w:p>
    <w:p w14:paraId="33DCA6E8" w14:textId="77777777" w:rsidR="00F54FA1" w:rsidRDefault="00F54FA1" w:rsidP="00A70B1B">
      <w:pPr>
        <w:jc w:val="center"/>
        <w:rPr>
          <w:b/>
        </w:rPr>
      </w:pPr>
      <w:r>
        <w:rPr>
          <w:b/>
        </w:rPr>
        <w:t>ŠVIETIMO, KULTŪROS IR SPORTO KOMITETO POSĖDŽIO</w:t>
      </w:r>
    </w:p>
    <w:p w14:paraId="33DCA6E9" w14:textId="48141EAD" w:rsidR="00F54FA1" w:rsidRPr="00336FF3" w:rsidRDefault="00336FF3" w:rsidP="00A70B1B">
      <w:pPr>
        <w:jc w:val="center"/>
        <w:rPr>
          <w:b/>
        </w:rPr>
      </w:pPr>
      <w:r w:rsidRPr="00336FF3">
        <w:rPr>
          <w:b/>
        </w:rPr>
        <w:t>SIŪLYMAS</w:t>
      </w:r>
    </w:p>
    <w:p w14:paraId="33DCA6EA" w14:textId="77777777" w:rsidR="00F54FA1" w:rsidRPr="00336FF3" w:rsidRDefault="00F54FA1" w:rsidP="00F54FA1">
      <w:pPr>
        <w:rPr>
          <w:b/>
        </w:rPr>
      </w:pPr>
    </w:p>
    <w:p w14:paraId="33DCA6EB" w14:textId="77777777" w:rsidR="00F54FA1" w:rsidRDefault="00F54FA1" w:rsidP="00336FF3">
      <w:pPr>
        <w:jc w:val="both"/>
      </w:pPr>
      <w:r>
        <w:tab/>
        <w:t xml:space="preserve"> </w:t>
      </w:r>
    </w:p>
    <w:p w14:paraId="33DCA6EC" w14:textId="77777777" w:rsidR="00F54FA1" w:rsidRDefault="00F54FA1" w:rsidP="00F54FA1">
      <w:pPr>
        <w:jc w:val="both"/>
      </w:pPr>
      <w:r>
        <w:tab/>
        <w:t>Teikti siūlymą Finansų skyriui dėl lėšų poreikio įtraukimo į šių metų biudžetą šioms įstaigoms:</w:t>
      </w:r>
    </w:p>
    <w:p w14:paraId="33DCA6ED" w14:textId="77777777" w:rsidR="00F54FA1" w:rsidRDefault="00F54FA1" w:rsidP="00F54FA1">
      <w:pPr>
        <w:ind w:firstLine="774"/>
        <w:jc w:val="both"/>
      </w:pPr>
      <w:r>
        <w:t xml:space="preserve">1. Rokiškio Juozo Tumo-Vaižganto gimnazijai – 5000 </w:t>
      </w:r>
      <w:proofErr w:type="spellStart"/>
      <w:r>
        <w:t>Eur</w:t>
      </w:r>
      <w:proofErr w:type="spellEnd"/>
      <w:r>
        <w:t xml:space="preserve"> (langų uždangoms – </w:t>
      </w:r>
      <w:proofErr w:type="spellStart"/>
      <w:r>
        <w:t>roletams</w:t>
      </w:r>
      <w:proofErr w:type="spellEnd"/>
      <w:r>
        <w:t xml:space="preserve"> ir žaliuzėms įsigyti);</w:t>
      </w:r>
    </w:p>
    <w:p w14:paraId="33DCA6EE" w14:textId="77777777" w:rsidR="00F54FA1" w:rsidRDefault="00F54FA1" w:rsidP="00F54FA1">
      <w:pPr>
        <w:ind w:firstLine="774"/>
        <w:jc w:val="both"/>
      </w:pPr>
      <w:r>
        <w:t xml:space="preserve">2. Rokiškio rajono savivaldybės švietimo centrui – 2000 </w:t>
      </w:r>
      <w:proofErr w:type="spellStart"/>
      <w:r>
        <w:t>Eur</w:t>
      </w:r>
      <w:proofErr w:type="spellEnd"/>
      <w:r>
        <w:t xml:space="preserve"> (mokinių olimpiadų organizavimui ir vykdymui);</w:t>
      </w:r>
    </w:p>
    <w:p w14:paraId="33DCA6EF" w14:textId="77777777" w:rsidR="00F54FA1" w:rsidRDefault="00F54FA1" w:rsidP="00F54FA1">
      <w:pPr>
        <w:ind w:firstLine="774"/>
        <w:jc w:val="both"/>
      </w:pPr>
      <w:r>
        <w:t xml:space="preserve">3. Rokiškio r. Juodupės lopšeliui-darželiui – 2000 </w:t>
      </w:r>
      <w:proofErr w:type="spellStart"/>
      <w:r>
        <w:t>Eur</w:t>
      </w:r>
      <w:proofErr w:type="spellEnd"/>
      <w:r>
        <w:t xml:space="preserve"> (langų uždangoms – </w:t>
      </w:r>
      <w:proofErr w:type="spellStart"/>
      <w:r>
        <w:t>roletams</w:t>
      </w:r>
      <w:proofErr w:type="spellEnd"/>
      <w:r>
        <w:t xml:space="preserve"> įsigyti);</w:t>
      </w:r>
    </w:p>
    <w:p w14:paraId="33DCA6F0" w14:textId="77777777" w:rsidR="00F54FA1" w:rsidRDefault="00F54FA1" w:rsidP="00F54FA1">
      <w:pPr>
        <w:ind w:firstLine="774"/>
        <w:jc w:val="both"/>
      </w:pPr>
      <w:r>
        <w:t xml:space="preserve">4. Rokiškio pagrindinei mokyklai – 5000 </w:t>
      </w:r>
      <w:proofErr w:type="spellStart"/>
      <w:r>
        <w:t>Eur</w:t>
      </w:r>
      <w:proofErr w:type="spellEnd"/>
      <w:r>
        <w:t xml:space="preserve"> (ugdymo priemonėms įsigyti).</w:t>
      </w:r>
    </w:p>
    <w:p w14:paraId="33DCA6F1" w14:textId="77777777" w:rsidR="00F54FA1" w:rsidRDefault="00F54FA1" w:rsidP="00F54FA1">
      <w:pPr>
        <w:jc w:val="both"/>
      </w:pPr>
    </w:p>
    <w:p w14:paraId="33DCA6F2" w14:textId="77777777" w:rsidR="00F54FA1" w:rsidRDefault="00F54FA1" w:rsidP="00F54FA1">
      <w:pPr>
        <w:jc w:val="both"/>
      </w:pPr>
    </w:p>
    <w:p w14:paraId="33DCA6F3" w14:textId="77777777" w:rsidR="00F54FA1" w:rsidRDefault="00F54FA1" w:rsidP="00336FF3">
      <w:pPr>
        <w:jc w:val="both"/>
      </w:pPr>
      <w:r>
        <w:tab/>
      </w:r>
    </w:p>
    <w:p w14:paraId="33DCA6F4" w14:textId="1CE6D514" w:rsidR="00336FF3" w:rsidRDefault="00336FF3" w:rsidP="00A70B1B">
      <w:pPr>
        <w:pStyle w:val="prastasistinklapis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eastAsia="+mn-ea"/>
          <w:b/>
          <w:bCs/>
          <w:kern w:val="24"/>
        </w:rPr>
      </w:pPr>
      <w:r w:rsidRPr="00336FF3">
        <w:rPr>
          <w:rFonts w:eastAsia="+mn-ea"/>
          <w:b/>
          <w:bCs/>
          <w:kern w:val="24"/>
        </w:rPr>
        <w:t>FINANSŲ</w:t>
      </w:r>
      <w:r>
        <w:rPr>
          <w:rFonts w:eastAsia="+mn-ea"/>
          <w:b/>
          <w:bCs/>
          <w:kern w:val="24"/>
        </w:rPr>
        <w:t xml:space="preserve"> IR BIUDŽETO KOMITET  SIŪLYMAS</w:t>
      </w:r>
    </w:p>
    <w:p w14:paraId="0C67BB10" w14:textId="77777777" w:rsidR="00A70B1B" w:rsidRDefault="00A70B1B" w:rsidP="00A70B1B">
      <w:pPr>
        <w:pStyle w:val="prastasistinklapis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eastAsia="+mn-ea"/>
          <w:b/>
          <w:bCs/>
          <w:kern w:val="24"/>
        </w:rPr>
      </w:pPr>
    </w:p>
    <w:p w14:paraId="02800E70" w14:textId="77777777" w:rsidR="00A70B1B" w:rsidRPr="00336FF3" w:rsidRDefault="00A70B1B" w:rsidP="00A70B1B">
      <w:pPr>
        <w:pStyle w:val="prastasistinklapis"/>
        <w:kinsoku w:val="0"/>
        <w:overflowPunct w:val="0"/>
        <w:spacing w:before="115" w:beforeAutospacing="0" w:after="0" w:afterAutospacing="0"/>
        <w:jc w:val="center"/>
        <w:textAlignment w:val="baseline"/>
      </w:pPr>
    </w:p>
    <w:p w14:paraId="33DCA6F5" w14:textId="77777777" w:rsidR="00336FF3" w:rsidRPr="00336FF3" w:rsidRDefault="00336FF3" w:rsidP="00336FF3">
      <w:pPr>
        <w:pStyle w:val="prastasistinklapis"/>
        <w:kinsoku w:val="0"/>
        <w:overflowPunct w:val="0"/>
        <w:spacing w:before="115" w:beforeAutospacing="0" w:after="0" w:afterAutospacing="0"/>
        <w:textAlignment w:val="baseline"/>
      </w:pPr>
      <w:r w:rsidRPr="00336FF3">
        <w:rPr>
          <w:rFonts w:eastAsia="+mn-ea"/>
          <w:kern w:val="24"/>
        </w:rPr>
        <w:t xml:space="preserve">       1. Padidinti Rokiškio baseino  pajamas už teikiamas paslaugas 25 </w:t>
      </w:r>
      <w:proofErr w:type="spellStart"/>
      <w:r w:rsidRPr="00336FF3">
        <w:rPr>
          <w:rFonts w:eastAsia="+mn-ea"/>
          <w:kern w:val="24"/>
        </w:rPr>
        <w:t>tūkst.Eur</w:t>
      </w:r>
      <w:proofErr w:type="spellEnd"/>
      <w:r w:rsidRPr="00336FF3">
        <w:rPr>
          <w:rFonts w:eastAsia="+mn-ea"/>
          <w:kern w:val="24"/>
        </w:rPr>
        <w:t>, sumažinant savarankišką funkciją.</w:t>
      </w:r>
    </w:p>
    <w:p w14:paraId="33DCA6F6" w14:textId="77777777" w:rsidR="00336FF3" w:rsidRPr="00336FF3" w:rsidRDefault="00336FF3" w:rsidP="00336FF3">
      <w:pPr>
        <w:pStyle w:val="prastasistinklapis"/>
        <w:kinsoku w:val="0"/>
        <w:overflowPunct w:val="0"/>
        <w:spacing w:before="115" w:beforeAutospacing="0" w:after="0" w:afterAutospacing="0"/>
        <w:textAlignment w:val="baseline"/>
      </w:pPr>
      <w:r w:rsidRPr="00336FF3">
        <w:rPr>
          <w:rFonts w:eastAsia="+mn-ea"/>
          <w:kern w:val="24"/>
        </w:rPr>
        <w:t xml:space="preserve">       2. J.Tumo- Vaižganto gimnazijai padidinti skiriamus asignavimus  5,0 </w:t>
      </w:r>
      <w:proofErr w:type="spellStart"/>
      <w:r w:rsidRPr="00336FF3">
        <w:rPr>
          <w:rFonts w:eastAsia="+mn-ea"/>
          <w:kern w:val="24"/>
        </w:rPr>
        <w:t>tūkst.</w:t>
      </w:r>
      <w:r>
        <w:rPr>
          <w:rFonts w:eastAsia="+mn-ea"/>
          <w:kern w:val="24"/>
        </w:rPr>
        <w:t>E</w:t>
      </w:r>
      <w:r w:rsidRPr="00336FF3">
        <w:rPr>
          <w:rFonts w:eastAsia="+mn-ea"/>
          <w:kern w:val="24"/>
        </w:rPr>
        <w:t>ur</w:t>
      </w:r>
      <w:proofErr w:type="spellEnd"/>
      <w:r w:rsidRPr="00336FF3">
        <w:rPr>
          <w:rFonts w:eastAsia="+mn-ea"/>
          <w:kern w:val="24"/>
        </w:rPr>
        <w:t xml:space="preserve">  langų uždangoms;</w:t>
      </w:r>
    </w:p>
    <w:p w14:paraId="33DCA6F7" w14:textId="77777777" w:rsidR="00336FF3" w:rsidRPr="00336FF3" w:rsidRDefault="00336FF3" w:rsidP="00336FF3">
      <w:pPr>
        <w:pStyle w:val="prastasistinklapis"/>
        <w:kinsoku w:val="0"/>
        <w:overflowPunct w:val="0"/>
        <w:spacing w:before="115" w:beforeAutospacing="0" w:after="0" w:afterAutospacing="0"/>
        <w:textAlignment w:val="baseline"/>
      </w:pPr>
      <w:r w:rsidRPr="00336FF3">
        <w:rPr>
          <w:rFonts w:eastAsia="+mn-ea"/>
          <w:kern w:val="24"/>
        </w:rPr>
        <w:t xml:space="preserve">       3. Juodupės l/d padidinti skiriamus asignavimus 2,0 </w:t>
      </w:r>
      <w:proofErr w:type="spellStart"/>
      <w:r w:rsidRPr="00336FF3">
        <w:rPr>
          <w:rFonts w:eastAsia="+mn-ea"/>
          <w:kern w:val="24"/>
        </w:rPr>
        <w:t>tūkst.</w:t>
      </w:r>
      <w:r>
        <w:rPr>
          <w:rFonts w:eastAsia="+mn-ea"/>
          <w:kern w:val="24"/>
        </w:rPr>
        <w:t>E</w:t>
      </w:r>
      <w:r w:rsidRPr="00336FF3">
        <w:rPr>
          <w:rFonts w:eastAsia="+mn-ea"/>
          <w:kern w:val="24"/>
        </w:rPr>
        <w:t>ur</w:t>
      </w:r>
      <w:proofErr w:type="spellEnd"/>
      <w:r w:rsidRPr="00336FF3">
        <w:rPr>
          <w:rFonts w:eastAsia="+mn-ea"/>
          <w:kern w:val="24"/>
        </w:rPr>
        <w:t xml:space="preserve"> langų uždangoms;</w:t>
      </w:r>
    </w:p>
    <w:p w14:paraId="33DCA6F8" w14:textId="77777777" w:rsidR="00336FF3" w:rsidRPr="00336FF3" w:rsidRDefault="00336FF3" w:rsidP="00336FF3">
      <w:pPr>
        <w:pStyle w:val="prastasistinklapis"/>
        <w:kinsoku w:val="0"/>
        <w:overflowPunct w:val="0"/>
        <w:spacing w:before="115" w:beforeAutospacing="0" w:after="0" w:afterAutospacing="0"/>
        <w:textAlignment w:val="baseline"/>
      </w:pPr>
      <w:r w:rsidRPr="00336FF3">
        <w:rPr>
          <w:rFonts w:eastAsia="+mn-ea"/>
          <w:kern w:val="24"/>
        </w:rPr>
        <w:t xml:space="preserve">       4. Kaimo plėtros programai padidinti skiriamus asignavimus  18,0 </w:t>
      </w:r>
      <w:proofErr w:type="spellStart"/>
      <w:r w:rsidRPr="00336FF3">
        <w:rPr>
          <w:rFonts w:eastAsia="+mn-ea"/>
          <w:kern w:val="24"/>
        </w:rPr>
        <w:t>tūkst.</w:t>
      </w:r>
      <w:r>
        <w:rPr>
          <w:rFonts w:eastAsia="+mn-ea"/>
          <w:kern w:val="24"/>
        </w:rPr>
        <w:t>E</w:t>
      </w:r>
      <w:r w:rsidRPr="00336FF3">
        <w:rPr>
          <w:rFonts w:eastAsia="+mn-ea"/>
          <w:kern w:val="24"/>
        </w:rPr>
        <w:t>ur</w:t>
      </w:r>
      <w:proofErr w:type="spellEnd"/>
      <w:r w:rsidRPr="00336FF3">
        <w:rPr>
          <w:rFonts w:eastAsia="+mn-ea"/>
          <w:kern w:val="24"/>
        </w:rPr>
        <w:t xml:space="preserve"> prisidėti prie bendruomenių vykdomų VVG projektų. </w:t>
      </w:r>
    </w:p>
    <w:p w14:paraId="33DCA6F9" w14:textId="77777777" w:rsidR="00485D1C" w:rsidRDefault="00485D1C"/>
    <w:p w14:paraId="60DEFA8A" w14:textId="77777777" w:rsidR="0072335D" w:rsidRDefault="0072335D"/>
    <w:p w14:paraId="653E729F" w14:textId="76C3BA61" w:rsidR="0072335D" w:rsidRDefault="0072335D">
      <w:pPr>
        <w:rPr>
          <w:b/>
        </w:rPr>
      </w:pPr>
      <w:r>
        <w:rPr>
          <w:b/>
        </w:rPr>
        <w:t xml:space="preserve">                   </w:t>
      </w:r>
      <w:r w:rsidRPr="0072335D">
        <w:rPr>
          <w:b/>
        </w:rPr>
        <w:t xml:space="preserve"> JUNGTINIO VISŲ KOMITETŲ POSĖDŽIO SIŪLYMAI</w:t>
      </w:r>
    </w:p>
    <w:p w14:paraId="4DD218BE" w14:textId="77777777" w:rsidR="0072335D" w:rsidRDefault="0072335D">
      <w:pPr>
        <w:rPr>
          <w:b/>
        </w:rPr>
      </w:pPr>
    </w:p>
    <w:p w14:paraId="100C1475" w14:textId="4B207932" w:rsidR="0072335D" w:rsidRDefault="0072335D" w:rsidP="0072335D">
      <w:pPr>
        <w:pStyle w:val="Sraopastraipa"/>
        <w:numPr>
          <w:ilvl w:val="0"/>
          <w:numId w:val="1"/>
        </w:numPr>
      </w:pPr>
      <w:r w:rsidRPr="0072335D">
        <w:t xml:space="preserve">Pritarti </w:t>
      </w:r>
      <w:r>
        <w:t xml:space="preserve"> Finansų ir biudžeto komitetų  posėdžio siūlymams.</w:t>
      </w:r>
    </w:p>
    <w:p w14:paraId="1CD66291" w14:textId="77777777" w:rsidR="0072335D" w:rsidRDefault="0072335D" w:rsidP="0072335D">
      <w:pPr>
        <w:ind w:firstLine="774"/>
        <w:jc w:val="both"/>
      </w:pPr>
    </w:p>
    <w:p w14:paraId="65D98A1F" w14:textId="0D769DAF" w:rsidR="0072335D" w:rsidRDefault="00882B76" w:rsidP="0072335D">
      <w:pPr>
        <w:pStyle w:val="Sraopastraipa"/>
        <w:numPr>
          <w:ilvl w:val="0"/>
          <w:numId w:val="1"/>
        </w:numPr>
        <w:jc w:val="both"/>
      </w:pPr>
      <w:r>
        <w:t xml:space="preserve"> </w:t>
      </w:r>
      <w:r w:rsidR="0072335D">
        <w:t xml:space="preserve">Sumažinti lėšas  Krašto muziejui „Kalėdų senelio  rezidencijai“ – 2,0 </w:t>
      </w:r>
      <w:proofErr w:type="spellStart"/>
      <w:r w:rsidR="0072335D">
        <w:t>tūkst.Eur</w:t>
      </w:r>
      <w:proofErr w:type="spellEnd"/>
      <w:r w:rsidR="0072335D">
        <w:t>;</w:t>
      </w:r>
    </w:p>
    <w:p w14:paraId="04413F21" w14:textId="072584EE" w:rsidR="0072335D" w:rsidRDefault="0072335D" w:rsidP="0072335D">
      <w:r>
        <w:t xml:space="preserve">            Sumažinti lėšas Švietimo, kultūros ir sporto skyriui-</w:t>
      </w:r>
      <w:r w:rsidRPr="0072335D">
        <w:rPr>
          <w:rFonts w:ascii="Arial" w:hAnsi="Arial" w:cs="Arial"/>
          <w:sz w:val="20"/>
          <w:szCs w:val="20"/>
        </w:rPr>
        <w:t xml:space="preserve"> </w:t>
      </w:r>
      <w:r w:rsidRPr="0072335D">
        <w:t>Rajono reprezentacinių sporto renginių programa</w:t>
      </w:r>
      <w:r>
        <w:t xml:space="preserve">i- 3 </w:t>
      </w:r>
      <w:proofErr w:type="spellStart"/>
      <w:r>
        <w:t>tūkst.Eur</w:t>
      </w:r>
      <w:proofErr w:type="spellEnd"/>
      <w:r>
        <w:t>.</w:t>
      </w:r>
    </w:p>
    <w:p w14:paraId="44AFC3EF" w14:textId="1A8BEC63" w:rsidR="0072335D" w:rsidRDefault="0072335D" w:rsidP="0072335D">
      <w:r>
        <w:t xml:space="preserve">           Padidinti lėšas</w:t>
      </w:r>
      <w:bookmarkStart w:id="0" w:name="_GoBack"/>
      <w:bookmarkEnd w:id="0"/>
      <w:r>
        <w:t xml:space="preserve"> </w:t>
      </w:r>
      <w:r>
        <w:t xml:space="preserve">Rokiškio pagrindinei mokyklai – 5000 </w:t>
      </w:r>
      <w:proofErr w:type="spellStart"/>
      <w:r>
        <w:t>Eur</w:t>
      </w:r>
      <w:proofErr w:type="spellEnd"/>
      <w:r>
        <w:t xml:space="preserve"> (ugdymo priemonėms įsigyti) .</w:t>
      </w:r>
    </w:p>
    <w:p w14:paraId="4BCD0A0D" w14:textId="7D6C125E" w:rsidR="0072335D" w:rsidRDefault="0072335D" w:rsidP="0072335D">
      <w:r>
        <w:t xml:space="preserve"> </w:t>
      </w:r>
    </w:p>
    <w:p w14:paraId="7AADED0D" w14:textId="2F2D13D4" w:rsidR="0072335D" w:rsidRDefault="0072335D" w:rsidP="0072335D">
      <w:pPr>
        <w:pStyle w:val="Sraopastraipa"/>
        <w:numPr>
          <w:ilvl w:val="0"/>
          <w:numId w:val="1"/>
        </w:numPr>
      </w:pPr>
      <w:r>
        <w:t xml:space="preserve">Sumažinti lėšas paskolų aptarnavimui 20,0 </w:t>
      </w:r>
      <w:proofErr w:type="spellStart"/>
      <w:r>
        <w:t>tūkst.Eur</w:t>
      </w:r>
      <w:proofErr w:type="spellEnd"/>
      <w:r>
        <w:t>.</w:t>
      </w:r>
    </w:p>
    <w:p w14:paraId="247171F2" w14:textId="62F93517" w:rsidR="0072335D" w:rsidRDefault="0072335D" w:rsidP="00882B76">
      <w:pPr>
        <w:pStyle w:val="Sraopastraipa"/>
        <w:ind w:left="644"/>
      </w:pPr>
      <w:r>
        <w:t xml:space="preserve">Skirti  lėšas VšĮ Rokiškio </w:t>
      </w:r>
      <w:r w:rsidR="00882B76">
        <w:t xml:space="preserve">rajono ligoninei – skaitmeninės rentgeno diagnostikos sistemos esminiam pagerinimui- 20,0 </w:t>
      </w:r>
      <w:proofErr w:type="spellStart"/>
      <w:r w:rsidR="00882B76">
        <w:t>tūkst.Eur</w:t>
      </w:r>
      <w:proofErr w:type="spellEnd"/>
      <w:r w:rsidR="00882B76">
        <w:t>.</w:t>
      </w:r>
    </w:p>
    <w:p w14:paraId="25FC8B08" w14:textId="77777777" w:rsidR="0072335D" w:rsidRDefault="0072335D" w:rsidP="0072335D">
      <w:pPr>
        <w:jc w:val="both"/>
      </w:pPr>
    </w:p>
    <w:p w14:paraId="5E890F65" w14:textId="4EBB9B54" w:rsidR="0072335D" w:rsidRPr="0072335D" w:rsidRDefault="0072335D" w:rsidP="0072335D"/>
    <w:sectPr w:rsidR="0072335D" w:rsidRPr="00723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104"/>
    <w:multiLevelType w:val="hybridMultilevel"/>
    <w:tmpl w:val="D52ECF8E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1"/>
    <w:rsid w:val="00336FF3"/>
    <w:rsid w:val="00485D1C"/>
    <w:rsid w:val="0072335D"/>
    <w:rsid w:val="00882B76"/>
    <w:rsid w:val="00A70B1B"/>
    <w:rsid w:val="00EE26BA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A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36FF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72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36FF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72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Reda Dudienė</cp:lastModifiedBy>
  <cp:revision>2</cp:revision>
  <cp:lastPrinted>2019-02-08T09:35:00Z</cp:lastPrinted>
  <dcterms:created xsi:type="dcterms:W3CDTF">2019-02-19T09:20:00Z</dcterms:created>
  <dcterms:modified xsi:type="dcterms:W3CDTF">2019-02-19T09:20:00Z</dcterms:modified>
</cp:coreProperties>
</file>